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5179" w14:textId="77777777" w:rsidR="008965BC" w:rsidRDefault="00F230B5" w:rsidP="00F230B5">
      <w:pPr>
        <w:pStyle w:val="NormalWeb"/>
        <w:shd w:val="clear" w:color="auto" w:fill="FFFFFF"/>
        <w:jc w:val="center"/>
        <w:rPr>
          <w:rFonts w:asciiTheme="minorHAnsi" w:hAnsiTheme="minorHAnsi" w:cs="Arial"/>
          <w:b/>
          <w:color w:val="222222"/>
          <w:sz w:val="24"/>
          <w:szCs w:val="24"/>
          <w:u w:val="single"/>
        </w:rPr>
      </w:pPr>
      <w:r w:rsidRPr="00583512">
        <w:rPr>
          <w:rFonts w:asciiTheme="minorHAnsi" w:hAnsiTheme="minorHAnsi" w:cs="Arial"/>
          <w:b/>
          <w:color w:val="222222"/>
          <w:sz w:val="24"/>
          <w:szCs w:val="24"/>
          <w:u w:val="single"/>
        </w:rPr>
        <w:t>Conférence-débat </w:t>
      </w:r>
      <w:r w:rsidR="008965BC">
        <w:rPr>
          <w:rFonts w:asciiTheme="minorHAnsi" w:hAnsiTheme="minorHAnsi" w:cs="Arial"/>
          <w:b/>
          <w:color w:val="222222"/>
          <w:sz w:val="24"/>
          <w:szCs w:val="24"/>
          <w:u w:val="single"/>
        </w:rPr>
        <w:t>à Dijon le 27 mars 2017</w:t>
      </w:r>
    </w:p>
    <w:p w14:paraId="7AA9E4BB" w14:textId="73F57D7B" w:rsidR="00F230B5" w:rsidRPr="00583512" w:rsidRDefault="00F230B5" w:rsidP="00F230B5">
      <w:pPr>
        <w:pStyle w:val="NormalWeb"/>
        <w:shd w:val="clear" w:color="auto" w:fill="FFFFFF"/>
        <w:jc w:val="center"/>
        <w:rPr>
          <w:rFonts w:asciiTheme="minorHAnsi" w:hAnsiTheme="minorHAnsi" w:cs="Arial"/>
          <w:b/>
          <w:color w:val="222222"/>
          <w:sz w:val="24"/>
          <w:szCs w:val="24"/>
          <w:u w:val="single"/>
        </w:rPr>
      </w:pPr>
      <w:r w:rsidRPr="00583512">
        <w:rPr>
          <w:rFonts w:asciiTheme="minorHAnsi" w:hAnsiTheme="minorHAnsi" w:cs="Arial"/>
          <w:b/>
          <w:color w:val="222222"/>
          <w:sz w:val="24"/>
          <w:szCs w:val="24"/>
          <w:u w:val="single"/>
        </w:rPr>
        <w:t xml:space="preserve">« Avant les prochaines élections, </w:t>
      </w:r>
      <w:r w:rsidR="00583512">
        <w:rPr>
          <w:rFonts w:asciiTheme="minorHAnsi" w:hAnsiTheme="minorHAnsi" w:cs="Arial"/>
          <w:b/>
          <w:color w:val="222222"/>
          <w:sz w:val="24"/>
          <w:szCs w:val="24"/>
          <w:u w:val="single"/>
        </w:rPr>
        <w:t>Citoyens-C</w:t>
      </w:r>
      <w:r w:rsidRPr="00583512">
        <w:rPr>
          <w:rFonts w:asciiTheme="minorHAnsi" w:hAnsiTheme="minorHAnsi" w:cs="Arial"/>
          <w:b/>
          <w:color w:val="222222"/>
          <w:sz w:val="24"/>
          <w:szCs w:val="24"/>
          <w:u w:val="single"/>
        </w:rPr>
        <w:t>hrétiens, comment se situer ? »</w:t>
      </w:r>
    </w:p>
    <w:p w14:paraId="666A7B7F" w14:textId="53BA929C" w:rsidR="00583512" w:rsidRDefault="00F230B5" w:rsidP="008965BC">
      <w:pPr>
        <w:pStyle w:val="NormalWeb"/>
        <w:shd w:val="clear" w:color="auto" w:fill="FFFFFF"/>
        <w:jc w:val="both"/>
        <w:rPr>
          <w:rFonts w:asciiTheme="minorHAnsi" w:hAnsiTheme="minorHAnsi" w:cs="Arial"/>
          <w:color w:val="222222"/>
          <w:sz w:val="24"/>
          <w:szCs w:val="24"/>
        </w:rPr>
      </w:pPr>
      <w:r w:rsidRPr="00583512">
        <w:rPr>
          <w:rFonts w:asciiTheme="minorHAnsi" w:hAnsiTheme="minorHAnsi" w:cs="Arial"/>
          <w:color w:val="222222"/>
          <w:sz w:val="24"/>
          <w:szCs w:val="24"/>
        </w:rPr>
        <w:t>Un amphi plein pour notre dernière rencontre du 27 mars sur le thème :</w:t>
      </w:r>
      <w:r w:rsidRPr="00583512">
        <w:rPr>
          <w:rStyle w:val="apple-converted-space"/>
          <w:rFonts w:asciiTheme="minorHAnsi" w:hAnsiTheme="minorHAnsi" w:cs="Arial"/>
          <w:color w:val="222222"/>
          <w:sz w:val="24"/>
          <w:szCs w:val="24"/>
        </w:rPr>
        <w:t> </w:t>
      </w:r>
      <w:r w:rsidRPr="00583512">
        <w:rPr>
          <w:rStyle w:val="lev"/>
          <w:rFonts w:asciiTheme="minorHAnsi" w:hAnsiTheme="minorHAnsi" w:cs="Arial"/>
          <w:color w:val="222222"/>
          <w:sz w:val="24"/>
          <w:szCs w:val="24"/>
        </w:rPr>
        <w:t>"Citoyens-Chrétiens : comment se situer ?"</w:t>
      </w:r>
      <w:r w:rsidRPr="00583512">
        <w:rPr>
          <w:rStyle w:val="apple-converted-space"/>
          <w:rFonts w:asciiTheme="minorHAnsi" w:hAnsiTheme="minorHAnsi" w:cs="Arial"/>
          <w:b/>
          <w:bCs/>
          <w:color w:val="222222"/>
          <w:sz w:val="24"/>
          <w:szCs w:val="24"/>
        </w:rPr>
        <w:t> </w:t>
      </w:r>
      <w:r w:rsidRPr="00583512">
        <w:rPr>
          <w:rFonts w:asciiTheme="minorHAnsi" w:hAnsiTheme="minorHAnsi" w:cs="Arial"/>
          <w:color w:val="222222"/>
          <w:sz w:val="24"/>
          <w:szCs w:val="24"/>
        </w:rPr>
        <w:t>Cette soirée concluait le temps fort organisé par le Parti de la Solidarité (CCFD-Terre solidaire,</w:t>
      </w:r>
      <w:r w:rsidRPr="00583512">
        <w:rPr>
          <w:rStyle w:val="apple-converted-space"/>
          <w:rFonts w:asciiTheme="minorHAnsi" w:hAnsiTheme="minorHAnsi" w:cs="Arial"/>
          <w:color w:val="222222"/>
          <w:sz w:val="24"/>
          <w:szCs w:val="24"/>
        </w:rPr>
        <w:t> </w:t>
      </w:r>
      <w:r w:rsidRPr="00583512">
        <w:rPr>
          <w:rFonts w:asciiTheme="minorHAnsi" w:hAnsiTheme="minorHAnsi" w:cs="Arial"/>
          <w:color w:val="222222"/>
          <w:sz w:val="24"/>
          <w:szCs w:val="24"/>
        </w:rPr>
        <w:t xml:space="preserve"> Secours catholique, Oxfam et </w:t>
      </w:r>
      <w:proofErr w:type="spellStart"/>
      <w:r w:rsidRPr="00583512">
        <w:rPr>
          <w:rFonts w:asciiTheme="minorHAnsi" w:hAnsiTheme="minorHAnsi" w:cs="Arial"/>
          <w:color w:val="222222"/>
          <w:sz w:val="24"/>
          <w:szCs w:val="24"/>
        </w:rPr>
        <w:t>Actionaid</w:t>
      </w:r>
      <w:proofErr w:type="spellEnd"/>
      <w:r w:rsidRPr="00583512">
        <w:rPr>
          <w:rFonts w:asciiTheme="minorHAnsi" w:hAnsiTheme="minorHAnsi" w:cs="Arial"/>
          <w:color w:val="222222"/>
          <w:sz w:val="24"/>
          <w:szCs w:val="24"/>
        </w:rPr>
        <w:t xml:space="preserve">) qui avait organisé une rencontre grand public, samedi 18 mars place du </w:t>
      </w:r>
      <w:proofErr w:type="spellStart"/>
      <w:r w:rsidRPr="00583512">
        <w:rPr>
          <w:rFonts w:asciiTheme="minorHAnsi" w:hAnsiTheme="minorHAnsi" w:cs="Arial"/>
          <w:color w:val="222222"/>
          <w:sz w:val="24"/>
          <w:szCs w:val="24"/>
        </w:rPr>
        <w:t>Bareuzay</w:t>
      </w:r>
      <w:proofErr w:type="spellEnd"/>
      <w:r w:rsidRPr="00583512">
        <w:rPr>
          <w:rFonts w:asciiTheme="minorHAnsi" w:hAnsiTheme="minorHAnsi" w:cs="Arial"/>
          <w:color w:val="222222"/>
          <w:sz w:val="24"/>
          <w:szCs w:val="24"/>
        </w:rPr>
        <w:t xml:space="preserve"> à Dijon et dont une vidéo nous a rendu compte de son impact auprès du grand public</w:t>
      </w:r>
      <w:r w:rsidR="00CA4145">
        <w:rPr>
          <w:rFonts w:asciiTheme="minorHAnsi" w:hAnsiTheme="minorHAnsi" w:cs="Arial"/>
          <w:color w:val="222222"/>
          <w:sz w:val="24"/>
          <w:szCs w:val="24"/>
        </w:rPr>
        <w:t xml:space="preserve"> (vi</w:t>
      </w:r>
      <w:r w:rsidR="00583512">
        <w:rPr>
          <w:rFonts w:asciiTheme="minorHAnsi" w:hAnsiTheme="minorHAnsi" w:cs="Arial"/>
          <w:color w:val="222222"/>
          <w:sz w:val="24"/>
          <w:szCs w:val="24"/>
        </w:rPr>
        <w:t>déo</w:t>
      </w:r>
      <w:r w:rsidR="00CA4145">
        <w:rPr>
          <w:rFonts w:asciiTheme="minorHAnsi" w:hAnsiTheme="minorHAnsi" w:cs="Arial"/>
          <w:color w:val="222222"/>
          <w:sz w:val="24"/>
          <w:szCs w:val="24"/>
        </w:rPr>
        <w:t xml:space="preserve"> </w:t>
      </w:r>
      <w:r w:rsidR="00583512">
        <w:rPr>
          <w:rFonts w:asciiTheme="minorHAnsi" w:hAnsiTheme="minorHAnsi" w:cs="Arial"/>
          <w:color w:val="222222"/>
          <w:sz w:val="24"/>
          <w:szCs w:val="24"/>
        </w:rPr>
        <w:t xml:space="preserve">disponible </w:t>
      </w:r>
      <w:hyperlink r:id="rId5" w:anchor=".WQxpLTLpOCc" w:history="1">
        <w:r w:rsidR="00583512" w:rsidRPr="00CA4145">
          <w:rPr>
            <w:rStyle w:val="Lienhypertexte"/>
            <w:rFonts w:asciiTheme="minorHAnsi" w:hAnsiTheme="minorHAnsi" w:cs="Arial"/>
            <w:sz w:val="24"/>
            <w:szCs w:val="24"/>
          </w:rPr>
          <w:t>ici</w:t>
        </w:r>
      </w:hyperlink>
      <w:r w:rsidR="00CA4145">
        <w:rPr>
          <w:rFonts w:asciiTheme="minorHAnsi" w:hAnsiTheme="minorHAnsi" w:cs="Arial"/>
          <w:color w:val="222222"/>
          <w:sz w:val="24"/>
          <w:szCs w:val="24"/>
        </w:rPr>
        <w:t>).</w:t>
      </w:r>
    </w:p>
    <w:p w14:paraId="1E109433" w14:textId="4BF6EE31" w:rsidR="00CA4145" w:rsidRDefault="008965BC" w:rsidP="008965BC">
      <w:pPr>
        <w:pStyle w:val="NormalWeb"/>
        <w:shd w:val="clear" w:color="auto" w:fill="FFFFFF"/>
        <w:jc w:val="both"/>
        <w:rPr>
          <w:rFonts w:asciiTheme="minorHAnsi" w:hAnsiTheme="minorHAnsi" w:cs="Arial"/>
          <w:color w:val="222222"/>
          <w:sz w:val="24"/>
          <w:szCs w:val="24"/>
        </w:rPr>
      </w:pPr>
      <w:r>
        <w:rPr>
          <w:rFonts w:asciiTheme="minorHAnsi" w:hAnsiTheme="minorHAnsi" w:cs="Arial"/>
          <w:color w:val="222222"/>
          <w:sz w:val="24"/>
          <w:szCs w:val="24"/>
        </w:rPr>
        <w:t xml:space="preserve">Le </w:t>
      </w:r>
      <w:r w:rsidR="00F230B5" w:rsidRPr="00583512">
        <w:rPr>
          <w:rFonts w:asciiTheme="minorHAnsi" w:hAnsiTheme="minorHAnsi" w:cs="Arial"/>
          <w:color w:val="222222"/>
          <w:sz w:val="24"/>
          <w:szCs w:val="24"/>
        </w:rPr>
        <w:t>conférencier</w:t>
      </w:r>
      <w:r>
        <w:rPr>
          <w:rFonts w:asciiTheme="minorHAnsi" w:hAnsiTheme="minorHAnsi" w:cs="Arial"/>
          <w:color w:val="222222"/>
          <w:sz w:val="24"/>
          <w:szCs w:val="24"/>
        </w:rPr>
        <w:t>,</w:t>
      </w:r>
      <w:r w:rsidR="00F230B5" w:rsidRPr="00583512">
        <w:rPr>
          <w:rFonts w:asciiTheme="minorHAnsi" w:hAnsiTheme="minorHAnsi" w:cs="Arial"/>
          <w:color w:val="222222"/>
          <w:sz w:val="24"/>
          <w:szCs w:val="24"/>
        </w:rPr>
        <w:t xml:space="preserve"> Paul </w:t>
      </w:r>
      <w:proofErr w:type="spellStart"/>
      <w:r w:rsidR="00F230B5" w:rsidRPr="00583512">
        <w:rPr>
          <w:rFonts w:asciiTheme="minorHAnsi" w:hAnsiTheme="minorHAnsi" w:cs="Arial"/>
          <w:color w:val="222222"/>
          <w:sz w:val="24"/>
          <w:szCs w:val="24"/>
        </w:rPr>
        <w:t>Valadier</w:t>
      </w:r>
      <w:proofErr w:type="spellEnd"/>
      <w:r>
        <w:rPr>
          <w:rFonts w:asciiTheme="minorHAnsi" w:hAnsiTheme="minorHAnsi" w:cs="Arial"/>
          <w:color w:val="222222"/>
          <w:sz w:val="24"/>
          <w:szCs w:val="24"/>
        </w:rPr>
        <w:t>,</w:t>
      </w:r>
      <w:r w:rsidR="00F230B5" w:rsidRPr="00583512">
        <w:rPr>
          <w:rFonts w:asciiTheme="minorHAnsi" w:hAnsiTheme="minorHAnsi" w:cs="Arial"/>
          <w:color w:val="222222"/>
          <w:sz w:val="24"/>
          <w:szCs w:val="24"/>
        </w:rPr>
        <w:t xml:space="preserve"> a tra</w:t>
      </w:r>
      <w:r>
        <w:rPr>
          <w:rFonts w:asciiTheme="minorHAnsi" w:hAnsiTheme="minorHAnsi" w:cs="Arial"/>
          <w:color w:val="222222"/>
          <w:sz w:val="24"/>
          <w:szCs w:val="24"/>
        </w:rPr>
        <w:t>nsmis une interprétation de la B</w:t>
      </w:r>
      <w:r w:rsidR="00F230B5" w:rsidRPr="00583512">
        <w:rPr>
          <w:rFonts w:asciiTheme="minorHAnsi" w:hAnsiTheme="minorHAnsi" w:cs="Arial"/>
          <w:color w:val="222222"/>
          <w:sz w:val="24"/>
          <w:szCs w:val="24"/>
        </w:rPr>
        <w:t>ible autour de concepts liés à l'actualité. Ces textes dégagent un monde de lumière au travers d'un récit anti-pessimiste. On doit attendre un salut collectif comme la solidarit</w:t>
      </w:r>
      <w:r>
        <w:rPr>
          <w:rFonts w:asciiTheme="minorHAnsi" w:hAnsiTheme="minorHAnsi" w:cs="Arial"/>
          <w:color w:val="222222"/>
          <w:sz w:val="24"/>
          <w:szCs w:val="24"/>
        </w:rPr>
        <w:t>é "dans la maison commune". La B</w:t>
      </w:r>
      <w:r w:rsidR="00F230B5" w:rsidRPr="00583512">
        <w:rPr>
          <w:rFonts w:asciiTheme="minorHAnsi" w:hAnsiTheme="minorHAnsi" w:cs="Arial"/>
          <w:color w:val="222222"/>
          <w:sz w:val="24"/>
          <w:szCs w:val="24"/>
        </w:rPr>
        <w:t>ible dénonce la fascination de la violence quand,</w:t>
      </w:r>
      <w:r w:rsidR="00F230B5" w:rsidRPr="00583512">
        <w:rPr>
          <w:rStyle w:val="apple-converted-space"/>
          <w:rFonts w:asciiTheme="minorHAnsi" w:hAnsiTheme="minorHAnsi" w:cs="Arial"/>
          <w:color w:val="222222"/>
          <w:sz w:val="24"/>
          <w:szCs w:val="24"/>
        </w:rPr>
        <w:t> </w:t>
      </w:r>
      <w:r w:rsidR="00F230B5" w:rsidRPr="00583512">
        <w:rPr>
          <w:rFonts w:asciiTheme="minorHAnsi" w:hAnsiTheme="minorHAnsi" w:cs="Arial"/>
          <w:color w:val="222222"/>
          <w:sz w:val="24"/>
          <w:szCs w:val="24"/>
        </w:rPr>
        <w:t> parfois</w:t>
      </w:r>
      <w:r w:rsidR="00F230B5" w:rsidRPr="00583512">
        <w:rPr>
          <w:rStyle w:val="apple-converted-space"/>
          <w:rFonts w:asciiTheme="minorHAnsi" w:hAnsiTheme="minorHAnsi" w:cs="Arial"/>
          <w:color w:val="222222"/>
          <w:sz w:val="24"/>
          <w:szCs w:val="24"/>
        </w:rPr>
        <w:t> </w:t>
      </w:r>
      <w:r w:rsidR="00F230B5" w:rsidRPr="00583512">
        <w:rPr>
          <w:rFonts w:asciiTheme="minorHAnsi" w:hAnsiTheme="minorHAnsi" w:cs="Arial"/>
          <w:color w:val="222222"/>
          <w:sz w:val="24"/>
          <w:szCs w:val="24"/>
        </w:rPr>
        <w:t> le mal triomphe du bien,</w:t>
      </w:r>
      <w:r w:rsidR="00F230B5" w:rsidRPr="00583512">
        <w:rPr>
          <w:rStyle w:val="apple-converted-space"/>
          <w:rFonts w:asciiTheme="minorHAnsi" w:hAnsiTheme="minorHAnsi" w:cs="Arial"/>
          <w:color w:val="222222"/>
          <w:sz w:val="24"/>
          <w:szCs w:val="24"/>
        </w:rPr>
        <w:t> </w:t>
      </w:r>
      <w:r w:rsidR="00F230B5" w:rsidRPr="00583512">
        <w:rPr>
          <w:rFonts w:asciiTheme="minorHAnsi" w:hAnsiTheme="minorHAnsi" w:cs="Arial"/>
          <w:color w:val="222222"/>
          <w:sz w:val="24"/>
          <w:szCs w:val="24"/>
        </w:rPr>
        <w:t xml:space="preserve">mais nous sommes les citoyens des cieux. Il n'y a pas de politique de contraintes pour rentrer dans le royaume. L'autorité par les lois "approximativement" justes est transitoire parce que "toute autorité vient de Dieu pour le peuple". La sagesse chrétienne nous appelle à la vigilance pour ne pas choisir des voix extrêmes. </w:t>
      </w:r>
      <w:r w:rsidR="00CA4145">
        <w:rPr>
          <w:rFonts w:asciiTheme="minorHAnsi" w:hAnsiTheme="minorHAnsi" w:cs="Arial"/>
          <w:color w:val="222222"/>
          <w:sz w:val="24"/>
          <w:szCs w:val="24"/>
        </w:rPr>
        <w:t xml:space="preserve"> </w:t>
      </w:r>
    </w:p>
    <w:p w14:paraId="7D1232EE" w14:textId="77177920" w:rsidR="00F230B5" w:rsidRPr="00583512" w:rsidRDefault="00F230B5" w:rsidP="008965BC">
      <w:pPr>
        <w:pStyle w:val="NormalWeb"/>
        <w:shd w:val="clear" w:color="auto" w:fill="FFFFFF"/>
        <w:jc w:val="both"/>
        <w:rPr>
          <w:rFonts w:asciiTheme="minorHAnsi" w:hAnsiTheme="minorHAnsi" w:cs="Arial"/>
          <w:color w:val="222222"/>
          <w:sz w:val="24"/>
          <w:szCs w:val="24"/>
        </w:rPr>
      </w:pPr>
      <w:r w:rsidRPr="00583512">
        <w:rPr>
          <w:rFonts w:asciiTheme="minorHAnsi" w:hAnsiTheme="minorHAnsi" w:cs="Arial"/>
          <w:color w:val="222222"/>
          <w:sz w:val="24"/>
          <w:szCs w:val="24"/>
        </w:rPr>
        <w:t>Tels</w:t>
      </w:r>
      <w:r w:rsidRPr="00583512">
        <w:rPr>
          <w:rStyle w:val="apple-converted-space"/>
          <w:rFonts w:asciiTheme="minorHAnsi" w:hAnsiTheme="minorHAnsi" w:cs="Arial"/>
          <w:color w:val="222222"/>
          <w:sz w:val="24"/>
          <w:szCs w:val="24"/>
        </w:rPr>
        <w:t> </w:t>
      </w:r>
      <w:r w:rsidRPr="00583512">
        <w:rPr>
          <w:rFonts w:asciiTheme="minorHAnsi" w:hAnsiTheme="minorHAnsi" w:cs="Arial"/>
          <w:color w:val="222222"/>
          <w:sz w:val="24"/>
          <w:szCs w:val="24"/>
        </w:rPr>
        <w:t>furent,</w:t>
      </w:r>
      <w:r w:rsidRPr="00583512">
        <w:rPr>
          <w:rStyle w:val="apple-converted-space"/>
          <w:rFonts w:asciiTheme="minorHAnsi" w:hAnsiTheme="minorHAnsi" w:cs="Arial"/>
          <w:color w:val="222222"/>
          <w:sz w:val="24"/>
          <w:szCs w:val="24"/>
        </w:rPr>
        <w:t> </w:t>
      </w:r>
      <w:r w:rsidRPr="00583512">
        <w:rPr>
          <w:rFonts w:asciiTheme="minorHAnsi" w:hAnsiTheme="minorHAnsi" w:cs="Arial"/>
          <w:color w:val="222222"/>
          <w:sz w:val="24"/>
          <w:szCs w:val="24"/>
        </w:rPr>
        <w:t>en gros,</w:t>
      </w:r>
      <w:r w:rsidRPr="00583512">
        <w:rPr>
          <w:rStyle w:val="apple-converted-space"/>
          <w:rFonts w:asciiTheme="minorHAnsi" w:hAnsiTheme="minorHAnsi" w:cs="Arial"/>
          <w:color w:val="222222"/>
          <w:sz w:val="24"/>
          <w:szCs w:val="24"/>
        </w:rPr>
        <w:t> </w:t>
      </w:r>
      <w:r w:rsidRPr="00583512">
        <w:rPr>
          <w:rFonts w:asciiTheme="minorHAnsi" w:hAnsiTheme="minorHAnsi" w:cs="Arial"/>
          <w:color w:val="222222"/>
          <w:sz w:val="24"/>
          <w:szCs w:val="24"/>
        </w:rPr>
        <w:t xml:space="preserve">les propos entendus, qui ne nous donnaient pas les moyens de "se situer". Les questions fusèrent quant aux analyses et projets proposés. Sans </w:t>
      </w:r>
      <w:r w:rsidR="008965BC">
        <w:rPr>
          <w:rFonts w:asciiTheme="minorHAnsi" w:hAnsiTheme="minorHAnsi" w:cs="Arial"/>
          <w:color w:val="222222"/>
          <w:sz w:val="24"/>
          <w:szCs w:val="24"/>
        </w:rPr>
        <w:t>grand enthousiasme</w:t>
      </w:r>
      <w:r w:rsidRPr="00583512">
        <w:rPr>
          <w:rFonts w:asciiTheme="minorHAnsi" w:hAnsiTheme="minorHAnsi" w:cs="Arial"/>
          <w:color w:val="222222"/>
          <w:sz w:val="24"/>
          <w:szCs w:val="24"/>
        </w:rPr>
        <w:t xml:space="preserve"> ni conviction, Paul </w:t>
      </w:r>
      <w:proofErr w:type="spellStart"/>
      <w:r w:rsidRPr="00583512">
        <w:rPr>
          <w:rFonts w:asciiTheme="minorHAnsi" w:hAnsiTheme="minorHAnsi" w:cs="Arial"/>
          <w:color w:val="222222"/>
          <w:sz w:val="24"/>
          <w:szCs w:val="24"/>
        </w:rPr>
        <w:t>Valadier</w:t>
      </w:r>
      <w:proofErr w:type="spellEnd"/>
      <w:r w:rsidRPr="00583512">
        <w:rPr>
          <w:rFonts w:asciiTheme="minorHAnsi" w:hAnsiTheme="minorHAnsi" w:cs="Arial"/>
          <w:color w:val="222222"/>
          <w:sz w:val="24"/>
          <w:szCs w:val="24"/>
        </w:rPr>
        <w:t xml:space="preserve"> a démontré qu'aucun des programmes ne garantit le respect de certaines valeurs de la Vie et des objectifs de rééquilibrage social en luttant contre les inégalités.</w:t>
      </w:r>
    </w:p>
    <w:p w14:paraId="3E38BC76" w14:textId="13AD0357" w:rsidR="00CA4145" w:rsidRDefault="00CA4145" w:rsidP="008965BC">
      <w:pPr>
        <w:pStyle w:val="NormalWeb"/>
        <w:shd w:val="clear" w:color="auto" w:fill="FFFFFF"/>
        <w:jc w:val="both"/>
        <w:rPr>
          <w:rFonts w:asciiTheme="minorHAnsi" w:hAnsiTheme="minorHAnsi" w:cs="Arial"/>
          <w:color w:val="222222"/>
          <w:sz w:val="24"/>
          <w:szCs w:val="24"/>
        </w:rPr>
      </w:pPr>
      <w:r>
        <w:rPr>
          <w:rFonts w:asciiTheme="minorHAnsi" w:hAnsiTheme="minorHAnsi" w:cs="Arial"/>
          <w:color w:val="222222"/>
          <w:sz w:val="24"/>
          <w:szCs w:val="24"/>
        </w:rPr>
        <w:t>À</w:t>
      </w:r>
      <w:r w:rsidR="00F230B5" w:rsidRPr="00583512">
        <w:rPr>
          <w:rFonts w:asciiTheme="minorHAnsi" w:hAnsiTheme="minorHAnsi" w:cs="Arial"/>
          <w:color w:val="222222"/>
          <w:sz w:val="24"/>
          <w:szCs w:val="24"/>
        </w:rPr>
        <w:t xml:space="preserve"> chacun sa méthode, à nous de discerner nos responsabilités par rapport à notre éthique de convictions, dans ce brouillard idéologique ambiant e</w:t>
      </w:r>
      <w:r w:rsidR="008965BC">
        <w:rPr>
          <w:rFonts w:asciiTheme="minorHAnsi" w:hAnsiTheme="minorHAnsi" w:cs="Arial"/>
          <w:color w:val="222222"/>
          <w:sz w:val="24"/>
          <w:szCs w:val="24"/>
        </w:rPr>
        <w:t>t pour résister à la montée du F</w:t>
      </w:r>
      <w:bookmarkStart w:id="0" w:name="_GoBack"/>
      <w:bookmarkEnd w:id="0"/>
      <w:r w:rsidR="00F230B5" w:rsidRPr="00583512">
        <w:rPr>
          <w:rFonts w:asciiTheme="minorHAnsi" w:hAnsiTheme="minorHAnsi" w:cs="Arial"/>
          <w:color w:val="222222"/>
          <w:sz w:val="24"/>
          <w:szCs w:val="24"/>
        </w:rPr>
        <w:t>ront national, largement dénoncé par nos évêques.</w:t>
      </w:r>
    </w:p>
    <w:p w14:paraId="21A2D934" w14:textId="77777777" w:rsidR="00CA4145" w:rsidRDefault="00CA4145" w:rsidP="008965BC">
      <w:pPr>
        <w:pStyle w:val="NormalWeb"/>
        <w:shd w:val="clear" w:color="auto" w:fill="FFFFFF"/>
        <w:jc w:val="both"/>
        <w:rPr>
          <w:rFonts w:asciiTheme="minorHAnsi" w:hAnsiTheme="minorHAnsi" w:cs="Arial"/>
          <w:color w:val="222222"/>
          <w:sz w:val="24"/>
          <w:szCs w:val="24"/>
        </w:rPr>
      </w:pPr>
      <w:r>
        <w:rPr>
          <w:rFonts w:asciiTheme="minorHAnsi" w:hAnsiTheme="minorHAnsi" w:cs="Arial"/>
          <w:color w:val="222222"/>
          <w:sz w:val="24"/>
          <w:szCs w:val="24"/>
        </w:rPr>
        <w:t xml:space="preserve">Pour info, allez voir sur le site </w:t>
      </w:r>
      <w:hyperlink r:id="rId6" w:history="1">
        <w:r w:rsidRPr="00CA4145">
          <w:rPr>
            <w:rStyle w:val="Lienhypertexte"/>
            <w:rFonts w:asciiTheme="minorHAnsi" w:hAnsiTheme="minorHAnsi" w:cs="Arial"/>
            <w:sz w:val="24"/>
            <w:szCs w:val="24"/>
          </w:rPr>
          <w:t>solidarite2017.org</w:t>
        </w:r>
      </w:hyperlink>
      <w:r>
        <w:rPr>
          <w:rFonts w:asciiTheme="minorHAnsi" w:hAnsiTheme="minorHAnsi" w:cs="Arial"/>
          <w:color w:val="222222"/>
          <w:sz w:val="24"/>
          <w:szCs w:val="24"/>
        </w:rPr>
        <w:t xml:space="preserve"> les quinze propositions que certains d’entre nous du Parti de la Solidarité iront soumettre aux candidats locaux aux législatives.</w:t>
      </w:r>
    </w:p>
    <w:p w14:paraId="7F736DAA" w14:textId="77777777" w:rsidR="00CA4145" w:rsidRPr="00CA4145" w:rsidRDefault="00CA4145" w:rsidP="00CA4145">
      <w:pPr>
        <w:pStyle w:val="NormalWeb"/>
        <w:shd w:val="clear" w:color="auto" w:fill="FFFFFF"/>
        <w:jc w:val="right"/>
        <w:rPr>
          <w:rFonts w:asciiTheme="minorHAnsi" w:hAnsiTheme="minorHAnsi" w:cs="Arial"/>
          <w:b/>
          <w:color w:val="222222"/>
          <w:sz w:val="24"/>
          <w:szCs w:val="24"/>
        </w:rPr>
      </w:pPr>
      <w:r w:rsidRPr="00CA4145">
        <w:rPr>
          <w:rFonts w:asciiTheme="minorHAnsi" w:hAnsiTheme="minorHAnsi" w:cs="Arial"/>
          <w:b/>
          <w:color w:val="222222"/>
          <w:sz w:val="24"/>
          <w:szCs w:val="24"/>
        </w:rPr>
        <w:t>Les Amis de La Vie de Côte-d’Or</w:t>
      </w:r>
    </w:p>
    <w:p w14:paraId="0A43016E" w14:textId="77777777" w:rsidR="00281228" w:rsidRDefault="00281228"/>
    <w:sectPr w:rsidR="00281228" w:rsidSect="002812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E5"/>
    <w:rsid w:val="00281228"/>
    <w:rsid w:val="00583512"/>
    <w:rsid w:val="007523E5"/>
    <w:rsid w:val="008965BC"/>
    <w:rsid w:val="009821AA"/>
    <w:rsid w:val="00CA4145"/>
    <w:rsid w:val="00CB1379"/>
    <w:rsid w:val="00E424A6"/>
    <w:rsid w:val="00F230B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E23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30B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F230B5"/>
  </w:style>
  <w:style w:type="character" w:styleId="lev">
    <w:name w:val="Strong"/>
    <w:basedOn w:val="Policepardfaut"/>
    <w:uiPriority w:val="22"/>
    <w:qFormat/>
    <w:rsid w:val="00F230B5"/>
    <w:rPr>
      <w:b/>
      <w:bCs/>
    </w:rPr>
  </w:style>
  <w:style w:type="character" w:styleId="Lienhypertexte">
    <w:name w:val="Hyperlink"/>
    <w:basedOn w:val="Policepardfaut"/>
    <w:uiPriority w:val="99"/>
    <w:unhideWhenUsed/>
    <w:rsid w:val="00F230B5"/>
    <w:rPr>
      <w:color w:val="0000FF"/>
      <w:u w:val="single"/>
    </w:rPr>
  </w:style>
  <w:style w:type="character" w:styleId="Accentuation">
    <w:name w:val="Emphasis"/>
    <w:basedOn w:val="Policepardfaut"/>
    <w:uiPriority w:val="20"/>
    <w:qFormat/>
    <w:rsid w:val="00F230B5"/>
    <w:rPr>
      <w:i/>
      <w:iCs/>
    </w:rPr>
  </w:style>
  <w:style w:type="character" w:styleId="Lienhypertextesuivivisit">
    <w:name w:val="FollowedHyperlink"/>
    <w:basedOn w:val="Policepardfaut"/>
    <w:uiPriority w:val="99"/>
    <w:semiHidden/>
    <w:unhideWhenUsed/>
    <w:rsid w:val="00583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230B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F230B5"/>
  </w:style>
  <w:style w:type="character" w:styleId="lev">
    <w:name w:val="Strong"/>
    <w:basedOn w:val="Policepardfaut"/>
    <w:uiPriority w:val="22"/>
    <w:qFormat/>
    <w:rsid w:val="00F230B5"/>
    <w:rPr>
      <w:b/>
      <w:bCs/>
    </w:rPr>
  </w:style>
  <w:style w:type="character" w:styleId="Lienhypertexte">
    <w:name w:val="Hyperlink"/>
    <w:basedOn w:val="Policepardfaut"/>
    <w:uiPriority w:val="99"/>
    <w:unhideWhenUsed/>
    <w:rsid w:val="00F230B5"/>
    <w:rPr>
      <w:color w:val="0000FF"/>
      <w:u w:val="single"/>
    </w:rPr>
  </w:style>
  <w:style w:type="character" w:styleId="Accentuation">
    <w:name w:val="Emphasis"/>
    <w:basedOn w:val="Policepardfaut"/>
    <w:uiPriority w:val="20"/>
    <w:qFormat/>
    <w:rsid w:val="00F230B5"/>
    <w:rPr>
      <w:i/>
      <w:iCs/>
    </w:rPr>
  </w:style>
  <w:style w:type="character" w:styleId="Lienhypertextesuivivisit">
    <w:name w:val="FollowedHyperlink"/>
    <w:basedOn w:val="Policepardfaut"/>
    <w:uiPriority w:val="99"/>
    <w:semiHidden/>
    <w:unhideWhenUsed/>
    <w:rsid w:val="00583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3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lidarite2017.org/" TargetMode="External"/><Relationship Id="rId5" Type="http://schemas.openxmlformats.org/officeDocument/2006/relationships/hyperlink" Target="http://www.catholique-dijon.cef.fr/index.php?page=article&amp;idarticle=184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Marite</cp:lastModifiedBy>
  <cp:revision>2</cp:revision>
  <dcterms:created xsi:type="dcterms:W3CDTF">2017-05-30T09:45:00Z</dcterms:created>
  <dcterms:modified xsi:type="dcterms:W3CDTF">2017-05-30T09:45:00Z</dcterms:modified>
</cp:coreProperties>
</file>